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0B" w:rsidRDefault="00DF7D75" w:rsidP="00EB710B">
      <w:pPr>
        <w:pStyle w:val="Sansinterligne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1.1pt;margin-top:-25.15pt;width:101.9pt;height:56.25pt;z-index:251660288;mso-width-relative:margin;mso-height-relative:margin" fillcolor="#17365d [2415]" strokecolor="#17365d [2415]" strokeweight="0">
            <v:textbox style="mso-next-textbox:#_x0000_s1028">
              <w:txbxContent>
                <w:p w:rsidR="00EB710B" w:rsidRDefault="00D5054A" w:rsidP="00EB710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131678" cy="365370"/>
                        <wp:effectExtent l="19050" t="0" r="0" b="0"/>
                        <wp:docPr id="2" name="Image 1" descr="SDM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DMO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39379" cy="3678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18.1pt;margin-top:-21.05pt;width:498.2pt;height:66.55pt;z-index:251659264;v-text-anchor:middle" fillcolor="#17365d [2415]" strokecolor="#17365d [2415]" strokeweight="0">
            <v:stroke dashstyle="1 1" endcap="round"/>
            <v:textbox style="mso-next-textbox:#_x0000_s1027" inset="0,0,0,0">
              <w:txbxContent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70"/>
                      <w:szCs w:val="70"/>
                    </w:rPr>
                  </w:pPr>
                  <w:r w:rsidRPr="00E36511">
                    <w:rPr>
                      <w:rFonts w:ascii="Verdana" w:hAnsi="Verdana"/>
                      <w:b/>
                      <w:sz w:val="70"/>
                      <w:szCs w:val="70"/>
                    </w:rPr>
                    <w:t>SFACS</w:t>
                  </w:r>
                </w:p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rPr>
                      <w:rFonts w:ascii="Verdana" w:hAnsi="Verdana"/>
                      <w:b/>
                      <w:sz w:val="40"/>
                      <w:szCs w:val="40"/>
                    </w:rPr>
                  </w:pPr>
                  <w:r>
                    <w:rPr>
                      <w:rFonts w:ascii="Verdana" w:hAnsi="Verdana"/>
                      <w:b/>
                      <w:sz w:val="40"/>
                      <w:szCs w:val="40"/>
                    </w:rPr>
                    <w:t xml:space="preserve">          </w:t>
                  </w:r>
                  <w:r w:rsidR="00CB5ED9">
                    <w:rPr>
                      <w:rFonts w:ascii="Verdana" w:hAnsi="Verdana"/>
                      <w:b/>
                      <w:sz w:val="40"/>
                      <w:szCs w:val="40"/>
                    </w:rPr>
                    <w:t>Votre s</w:t>
                  </w:r>
                  <w:r w:rsidRPr="00E36511">
                    <w:rPr>
                      <w:rFonts w:ascii="Verdana" w:hAnsi="Verdana"/>
                      <w:b/>
                      <w:sz w:val="40"/>
                      <w:szCs w:val="40"/>
                    </w:rPr>
                    <w:t>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style="position:absolute;margin-left:230.75pt;margin-top:-220.95pt;width:129.1pt;height:585.9pt;rotation:270;z-index:251658240;mso-position-horizontal:absolute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EB710B" w:rsidRPr="00EB710B" w:rsidRDefault="00DF7D75" w:rsidP="00EB710B">
      <w:r>
        <w:rPr>
          <w:noProof/>
          <w:lang w:eastAsia="fr-FR"/>
        </w:rPr>
        <w:pict>
          <v:shape id="_x0000_s1046" type="#_x0000_t202" style="position:absolute;margin-left:-9.75pt;margin-top:17.65pt;width:38.35pt;height:21.4pt;z-index:251679744;mso-width-relative:margin;mso-height-relative:margin">
            <v:textbox>
              <w:txbxContent>
                <w:p w:rsidR="0056699F" w:rsidRDefault="0056699F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57175" cy="172579"/>
                        <wp:effectExtent l="19050" t="0" r="9525" b="0"/>
                        <wp:docPr id="21" name="Image 15" descr="http://upload.wikimedia.org/wikipedia/commons/thumb/c/c3/Flag_of_France.svg/225px-Flag_of_France.sv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upload.wikimedia.org/wikipedia/commons/thumb/c/c3/Flag_of_France.svg/225px-Flag_of_France.sv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" cy="172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27B67" w:rsidRDefault="00F27B67" w:rsidP="00EB710B">
      <w:pPr>
        <w:jc w:val="center"/>
      </w:pPr>
    </w:p>
    <w:p w:rsidR="00EB710B" w:rsidRPr="000E000B" w:rsidRDefault="00EB710B" w:rsidP="00EB710B">
      <w:pPr>
        <w:jc w:val="center"/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</w:pPr>
      <w:r w:rsidRPr="000E000B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 xml:space="preserve">Validité : </w:t>
      </w:r>
      <w:r w:rsidR="00CB083D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 xml:space="preserve">31 </w:t>
      </w:r>
      <w:r w:rsidR="00F34495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>Mars</w:t>
      </w:r>
      <w:r w:rsidRPr="000E000B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 xml:space="preserve"> 201</w:t>
      </w:r>
      <w:r w:rsidR="00DD3878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>5</w:t>
      </w:r>
    </w:p>
    <w:p w:rsidR="00CB083D" w:rsidRDefault="00CB083D" w:rsidP="00CB083D">
      <w:pPr>
        <w:pStyle w:val="Sansinterligne"/>
        <w:jc w:val="center"/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</w:pPr>
      <w:r>
        <w:rPr>
          <w:rFonts w:ascii="Verdana" w:hAnsi="Verdana"/>
          <w:b/>
          <w:noProof/>
          <w:color w:val="31849B" w:themeColor="accent5" w:themeShade="BF"/>
          <w:sz w:val="52"/>
          <w:szCs w:val="52"/>
          <w:lang w:eastAsia="fr-FR"/>
        </w:rPr>
        <w:t>Groupe Electrogènes</w:t>
      </w:r>
    </w:p>
    <w:p w:rsidR="00260CD2" w:rsidRPr="00260CD2" w:rsidRDefault="00260CD2" w:rsidP="00CB083D">
      <w:pPr>
        <w:pStyle w:val="Sansinterligne"/>
        <w:jc w:val="center"/>
        <w:rPr>
          <w:rFonts w:ascii="Verdana" w:hAnsi="Verdana"/>
          <w:b/>
          <w:color w:val="31849B" w:themeColor="accent5" w:themeShade="BF"/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5"/>
        <w:gridCol w:w="2477"/>
        <w:gridCol w:w="2651"/>
        <w:gridCol w:w="2479"/>
      </w:tblGrid>
      <w:tr w:rsidR="0011146D" w:rsidTr="00310DB5">
        <w:tc>
          <w:tcPr>
            <w:tcW w:w="3070" w:type="dxa"/>
            <w:shd w:val="clear" w:color="auto" w:fill="DBE5F1" w:themeFill="accent1" w:themeFillTint="33"/>
          </w:tcPr>
          <w:p w:rsidR="00CB083D" w:rsidRDefault="00CB083D" w:rsidP="00EB710B">
            <w:pPr>
              <w:tabs>
                <w:tab w:val="left" w:pos="4260"/>
              </w:tabs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782454" cy="1392072"/>
                  <wp:effectExtent l="19050" t="0" r="8246" b="0"/>
                  <wp:docPr id="11" name="Image 10" descr="PERFORM 3000 SDM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FORM 3000 SDMO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005" cy="1395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  <w:shd w:val="clear" w:color="auto" w:fill="DBE5F1" w:themeFill="accent1" w:themeFillTint="33"/>
          </w:tcPr>
          <w:p w:rsidR="00CB083D" w:rsidRDefault="00CB083D" w:rsidP="00CB083D">
            <w:pPr>
              <w:tabs>
                <w:tab w:val="left" w:pos="4260"/>
              </w:tabs>
              <w:jc w:val="center"/>
              <w:rPr>
                <w:rFonts w:ascii="Verdana" w:hAnsi="Verdana"/>
              </w:rPr>
            </w:pPr>
          </w:p>
          <w:p w:rsidR="00CB083D" w:rsidRPr="00CB083D" w:rsidRDefault="00A7130E" w:rsidP="00CB083D">
            <w:pPr>
              <w:tabs>
                <w:tab w:val="left" w:pos="4260"/>
              </w:tabs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Perform</w:t>
            </w:r>
            <w:proofErr w:type="spellEnd"/>
            <w:r w:rsidR="00CB083D" w:rsidRPr="00CB083D">
              <w:rPr>
                <w:rFonts w:ascii="Verdana" w:hAnsi="Verdana"/>
              </w:rPr>
              <w:t xml:space="preserve"> 3000</w:t>
            </w:r>
          </w:p>
          <w:p w:rsidR="00CB083D" w:rsidRPr="00CB083D" w:rsidRDefault="00CB083D" w:rsidP="00CB083D">
            <w:pPr>
              <w:tabs>
                <w:tab w:val="left" w:pos="4260"/>
              </w:tabs>
              <w:jc w:val="center"/>
              <w:rPr>
                <w:rFonts w:ascii="Verdana" w:hAnsi="Verdana"/>
              </w:rPr>
            </w:pPr>
            <w:r w:rsidRPr="00CB083D">
              <w:rPr>
                <w:rFonts w:ascii="Verdana" w:hAnsi="Verdana"/>
              </w:rPr>
              <w:t xml:space="preserve">3 </w:t>
            </w:r>
            <w:proofErr w:type="spellStart"/>
            <w:r w:rsidRPr="00CB083D">
              <w:rPr>
                <w:rFonts w:ascii="Verdana" w:hAnsi="Verdana"/>
              </w:rPr>
              <w:t>kw</w:t>
            </w:r>
            <w:proofErr w:type="spellEnd"/>
            <w:r w:rsidRPr="00CB083D">
              <w:rPr>
                <w:rFonts w:ascii="Verdana" w:hAnsi="Verdana"/>
              </w:rPr>
              <w:t xml:space="preserve"> – 3,75 </w:t>
            </w:r>
            <w:proofErr w:type="spellStart"/>
            <w:r w:rsidRPr="00CB083D">
              <w:rPr>
                <w:rFonts w:ascii="Verdana" w:hAnsi="Verdana"/>
              </w:rPr>
              <w:t>KvA</w:t>
            </w:r>
            <w:proofErr w:type="spellEnd"/>
          </w:p>
          <w:p w:rsidR="00330DA7" w:rsidRDefault="00CB083D" w:rsidP="00330DA7">
            <w:pPr>
              <w:tabs>
                <w:tab w:val="left" w:pos="4260"/>
              </w:tabs>
              <w:jc w:val="center"/>
            </w:pPr>
            <w:r w:rsidRPr="00CB083D">
              <w:rPr>
                <w:rFonts w:ascii="Verdana" w:hAnsi="Verdana"/>
              </w:rPr>
              <w:t xml:space="preserve">Moteur </w:t>
            </w:r>
            <w:proofErr w:type="spellStart"/>
            <w:r w:rsidR="00330DA7">
              <w:t>Kohler</w:t>
            </w:r>
            <w:proofErr w:type="spellEnd"/>
            <w:r w:rsidR="00330DA7">
              <w:t xml:space="preserve"> </w:t>
            </w:r>
          </w:p>
          <w:p w:rsidR="00CB083D" w:rsidRPr="00CB083D" w:rsidRDefault="00CB083D" w:rsidP="00DD3878">
            <w:pPr>
              <w:tabs>
                <w:tab w:val="left" w:pos="4260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Prix Net H.T : </w:t>
            </w:r>
            <w:r w:rsidR="00DD3878">
              <w:rPr>
                <w:rFonts w:ascii="Verdana" w:hAnsi="Verdana"/>
                <w:b/>
                <w:color w:val="FF0000"/>
              </w:rPr>
              <w:t>499</w:t>
            </w:r>
            <w:r w:rsidRPr="00A7130E">
              <w:rPr>
                <w:rFonts w:ascii="Verdana" w:hAnsi="Verdana"/>
                <w:b/>
                <w:color w:val="FF0000"/>
              </w:rPr>
              <w:t>€</w:t>
            </w:r>
          </w:p>
        </w:tc>
        <w:tc>
          <w:tcPr>
            <w:tcW w:w="2651" w:type="dxa"/>
            <w:shd w:val="clear" w:color="auto" w:fill="B8CCE4" w:themeFill="accent1" w:themeFillTint="66"/>
          </w:tcPr>
          <w:p w:rsidR="00CB083D" w:rsidRDefault="00CB083D" w:rsidP="00EB710B">
            <w:pPr>
              <w:tabs>
                <w:tab w:val="left" w:pos="4260"/>
              </w:tabs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463476" cy="1391489"/>
                  <wp:effectExtent l="19050" t="0" r="3374" b="0"/>
                  <wp:docPr id="12" name="Image 11" descr="SDMO 4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DMO 4500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317" cy="1401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1" w:type="dxa"/>
            <w:shd w:val="clear" w:color="auto" w:fill="B8CCE4" w:themeFill="accent1" w:themeFillTint="66"/>
          </w:tcPr>
          <w:p w:rsidR="00CB083D" w:rsidRDefault="00CB083D" w:rsidP="00CB083D">
            <w:pPr>
              <w:tabs>
                <w:tab w:val="left" w:pos="4260"/>
              </w:tabs>
              <w:jc w:val="center"/>
              <w:rPr>
                <w:rFonts w:ascii="Verdana" w:hAnsi="Verdana"/>
              </w:rPr>
            </w:pPr>
          </w:p>
          <w:p w:rsidR="00CB083D" w:rsidRPr="00A7130E" w:rsidRDefault="00A7130E" w:rsidP="00CB083D">
            <w:pPr>
              <w:tabs>
                <w:tab w:val="left" w:pos="4260"/>
              </w:tabs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Perform</w:t>
            </w:r>
            <w:proofErr w:type="spellEnd"/>
            <w:r w:rsidR="00CB083D" w:rsidRPr="00A7130E">
              <w:rPr>
                <w:rFonts w:ascii="Verdana" w:hAnsi="Verdana"/>
              </w:rPr>
              <w:t xml:space="preserve"> 4500</w:t>
            </w:r>
          </w:p>
          <w:p w:rsidR="00CB083D" w:rsidRPr="00A7130E" w:rsidRDefault="00CB083D" w:rsidP="00CB083D">
            <w:pPr>
              <w:tabs>
                <w:tab w:val="left" w:pos="4260"/>
              </w:tabs>
              <w:jc w:val="center"/>
              <w:rPr>
                <w:rFonts w:ascii="Verdana" w:hAnsi="Verdana"/>
              </w:rPr>
            </w:pPr>
            <w:r w:rsidRPr="00A7130E">
              <w:rPr>
                <w:rFonts w:ascii="Verdana" w:hAnsi="Verdana"/>
              </w:rPr>
              <w:t xml:space="preserve">4,20 </w:t>
            </w:r>
            <w:proofErr w:type="spellStart"/>
            <w:r w:rsidRPr="00A7130E">
              <w:rPr>
                <w:rFonts w:ascii="Verdana" w:hAnsi="Verdana"/>
              </w:rPr>
              <w:t>kw</w:t>
            </w:r>
            <w:proofErr w:type="spellEnd"/>
            <w:r w:rsidRPr="00A7130E">
              <w:rPr>
                <w:rFonts w:ascii="Verdana" w:hAnsi="Verdana"/>
              </w:rPr>
              <w:t xml:space="preserve"> – 5,25 </w:t>
            </w:r>
            <w:proofErr w:type="spellStart"/>
            <w:r w:rsidRPr="00A7130E">
              <w:rPr>
                <w:rFonts w:ascii="Verdana" w:hAnsi="Verdana"/>
              </w:rPr>
              <w:t>KvA</w:t>
            </w:r>
            <w:proofErr w:type="spellEnd"/>
          </w:p>
          <w:p w:rsidR="00CB083D" w:rsidRPr="00A7130E" w:rsidRDefault="00CB083D" w:rsidP="00CB083D">
            <w:pPr>
              <w:tabs>
                <w:tab w:val="left" w:pos="4260"/>
              </w:tabs>
              <w:jc w:val="center"/>
              <w:rPr>
                <w:rFonts w:ascii="Verdana" w:hAnsi="Verdana"/>
              </w:rPr>
            </w:pPr>
            <w:r w:rsidRPr="00A7130E">
              <w:rPr>
                <w:rFonts w:ascii="Verdana" w:hAnsi="Verdana"/>
              </w:rPr>
              <w:t xml:space="preserve">Moteur </w:t>
            </w:r>
            <w:proofErr w:type="spellStart"/>
            <w:r w:rsidR="00330DA7">
              <w:t>Kohler</w:t>
            </w:r>
            <w:proofErr w:type="spellEnd"/>
          </w:p>
          <w:p w:rsidR="00CB083D" w:rsidRDefault="00CB083D" w:rsidP="00CB083D">
            <w:pPr>
              <w:tabs>
                <w:tab w:val="left" w:pos="4260"/>
              </w:tabs>
            </w:pPr>
            <w:r w:rsidRPr="00A7130E">
              <w:rPr>
                <w:rFonts w:ascii="Verdana" w:hAnsi="Verdana"/>
              </w:rPr>
              <w:t>Prix Net H.T :</w:t>
            </w:r>
            <w:r w:rsidR="00A7130E">
              <w:rPr>
                <w:rFonts w:ascii="Verdana" w:hAnsi="Verdana"/>
              </w:rPr>
              <w:t xml:space="preserve"> </w:t>
            </w:r>
            <w:r w:rsidR="00A7130E" w:rsidRPr="00A7130E">
              <w:rPr>
                <w:rFonts w:ascii="Verdana" w:hAnsi="Verdana"/>
                <w:b/>
                <w:color w:val="FF0000"/>
              </w:rPr>
              <w:t>6</w:t>
            </w:r>
            <w:r w:rsidRPr="00A7130E">
              <w:rPr>
                <w:rFonts w:ascii="Verdana" w:hAnsi="Verdana"/>
                <w:b/>
                <w:color w:val="FF0000"/>
              </w:rPr>
              <w:t>6</w:t>
            </w:r>
            <w:r w:rsidR="00A7130E" w:rsidRPr="00A7130E">
              <w:rPr>
                <w:rFonts w:ascii="Verdana" w:hAnsi="Verdana"/>
                <w:b/>
                <w:color w:val="FF0000"/>
              </w:rPr>
              <w:t>8</w:t>
            </w:r>
            <w:r w:rsidRPr="00A7130E">
              <w:rPr>
                <w:rFonts w:ascii="Verdana" w:hAnsi="Verdana"/>
                <w:b/>
                <w:color w:val="FF0000"/>
              </w:rPr>
              <w:t>€</w:t>
            </w:r>
          </w:p>
        </w:tc>
      </w:tr>
      <w:tr w:rsidR="0011146D" w:rsidTr="00310DB5">
        <w:tc>
          <w:tcPr>
            <w:tcW w:w="3070" w:type="dxa"/>
            <w:shd w:val="clear" w:color="auto" w:fill="95B3D7" w:themeFill="accent1" w:themeFillTint="99"/>
          </w:tcPr>
          <w:p w:rsidR="00CB083D" w:rsidRDefault="00A7130E" w:rsidP="00EB710B">
            <w:pPr>
              <w:tabs>
                <w:tab w:val="left" w:pos="4260"/>
              </w:tabs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792603" cy="1255594"/>
                  <wp:effectExtent l="19050" t="0" r="0" b="0"/>
                  <wp:docPr id="13" name="Image 12" descr="SDMO_PERFORM_6500_C_Genera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DMO_PERFORM_6500_C_Generator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708" cy="1255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  <w:shd w:val="clear" w:color="auto" w:fill="95B3D7" w:themeFill="accent1" w:themeFillTint="99"/>
          </w:tcPr>
          <w:p w:rsidR="00A7130E" w:rsidRDefault="00A7130E" w:rsidP="00A7130E">
            <w:pPr>
              <w:tabs>
                <w:tab w:val="left" w:pos="4260"/>
              </w:tabs>
              <w:jc w:val="center"/>
              <w:rPr>
                <w:rFonts w:ascii="Verdana" w:hAnsi="Verdana"/>
              </w:rPr>
            </w:pPr>
          </w:p>
          <w:p w:rsidR="00A7130E" w:rsidRPr="00A7130E" w:rsidRDefault="00A7130E" w:rsidP="00A7130E">
            <w:pPr>
              <w:tabs>
                <w:tab w:val="left" w:pos="4260"/>
              </w:tabs>
              <w:jc w:val="center"/>
              <w:rPr>
                <w:rFonts w:ascii="Verdana" w:hAnsi="Verdana"/>
                <w:color w:val="262626" w:themeColor="text1" w:themeTint="D9"/>
              </w:rPr>
            </w:pPr>
            <w:proofErr w:type="spellStart"/>
            <w:r w:rsidRPr="00A7130E">
              <w:rPr>
                <w:rFonts w:ascii="Verdana" w:hAnsi="Verdana"/>
                <w:color w:val="262626" w:themeColor="text1" w:themeTint="D9"/>
              </w:rPr>
              <w:t>Perform</w:t>
            </w:r>
            <w:proofErr w:type="spellEnd"/>
            <w:r w:rsidRPr="00A7130E">
              <w:rPr>
                <w:rFonts w:ascii="Verdana" w:hAnsi="Verdana"/>
                <w:color w:val="262626" w:themeColor="text1" w:themeTint="D9"/>
              </w:rPr>
              <w:t xml:space="preserve"> 6500 C</w:t>
            </w:r>
          </w:p>
          <w:p w:rsidR="00A7130E" w:rsidRPr="00A7130E" w:rsidRDefault="00A7130E" w:rsidP="00A7130E">
            <w:pPr>
              <w:tabs>
                <w:tab w:val="left" w:pos="4260"/>
              </w:tabs>
              <w:jc w:val="center"/>
              <w:rPr>
                <w:rFonts w:ascii="Verdana" w:hAnsi="Verdana"/>
                <w:color w:val="262626" w:themeColor="text1" w:themeTint="D9"/>
              </w:rPr>
            </w:pPr>
            <w:r w:rsidRPr="00A7130E">
              <w:rPr>
                <w:rFonts w:ascii="Verdana" w:hAnsi="Verdana"/>
                <w:color w:val="262626" w:themeColor="text1" w:themeTint="D9"/>
              </w:rPr>
              <w:t xml:space="preserve">6,5 </w:t>
            </w:r>
            <w:proofErr w:type="spellStart"/>
            <w:r w:rsidRPr="00A7130E">
              <w:rPr>
                <w:rFonts w:ascii="Verdana" w:hAnsi="Verdana"/>
                <w:color w:val="262626" w:themeColor="text1" w:themeTint="D9"/>
              </w:rPr>
              <w:t>kw</w:t>
            </w:r>
            <w:proofErr w:type="spellEnd"/>
            <w:r w:rsidRPr="00A7130E">
              <w:rPr>
                <w:rFonts w:ascii="Verdana" w:hAnsi="Verdana"/>
                <w:color w:val="262626" w:themeColor="text1" w:themeTint="D9"/>
              </w:rPr>
              <w:t xml:space="preserve"> – 8,15 </w:t>
            </w:r>
            <w:proofErr w:type="spellStart"/>
            <w:r w:rsidRPr="00A7130E">
              <w:rPr>
                <w:rFonts w:ascii="Verdana" w:hAnsi="Verdana"/>
                <w:color w:val="262626" w:themeColor="text1" w:themeTint="D9"/>
              </w:rPr>
              <w:t>KvA</w:t>
            </w:r>
            <w:proofErr w:type="spellEnd"/>
          </w:p>
          <w:p w:rsidR="00A7130E" w:rsidRPr="00A7130E" w:rsidRDefault="00A7130E" w:rsidP="00A7130E">
            <w:pPr>
              <w:tabs>
                <w:tab w:val="left" w:pos="4260"/>
              </w:tabs>
              <w:jc w:val="center"/>
              <w:rPr>
                <w:rFonts w:ascii="Verdana" w:hAnsi="Verdana"/>
                <w:color w:val="262626" w:themeColor="text1" w:themeTint="D9"/>
              </w:rPr>
            </w:pPr>
            <w:r w:rsidRPr="00A7130E">
              <w:rPr>
                <w:rFonts w:ascii="Verdana" w:hAnsi="Verdana"/>
                <w:color w:val="262626" w:themeColor="text1" w:themeTint="D9"/>
              </w:rPr>
              <w:t xml:space="preserve">Moteur </w:t>
            </w:r>
            <w:proofErr w:type="spellStart"/>
            <w:r w:rsidR="00330DA7">
              <w:t>Kohler</w:t>
            </w:r>
            <w:proofErr w:type="spellEnd"/>
          </w:p>
          <w:p w:rsidR="00CB083D" w:rsidRDefault="00A7130E" w:rsidP="00A7130E">
            <w:pPr>
              <w:tabs>
                <w:tab w:val="left" w:pos="4260"/>
              </w:tabs>
            </w:pPr>
            <w:r w:rsidRPr="00A7130E">
              <w:rPr>
                <w:rFonts w:ascii="Verdana" w:hAnsi="Verdana"/>
                <w:color w:val="262626" w:themeColor="text1" w:themeTint="D9"/>
              </w:rPr>
              <w:t xml:space="preserve">Prix Net H.T : </w:t>
            </w:r>
            <w:r w:rsidR="00DD3878">
              <w:rPr>
                <w:rFonts w:ascii="Verdana" w:hAnsi="Verdana"/>
                <w:b/>
                <w:color w:val="FF0000"/>
              </w:rPr>
              <w:t>9</w:t>
            </w:r>
            <w:r w:rsidRPr="00A7130E">
              <w:rPr>
                <w:rFonts w:ascii="Verdana" w:hAnsi="Verdana"/>
                <w:b/>
                <w:color w:val="FF0000"/>
              </w:rPr>
              <w:t>5</w:t>
            </w:r>
            <w:r w:rsidR="00DD3878">
              <w:rPr>
                <w:rFonts w:ascii="Verdana" w:hAnsi="Verdana"/>
                <w:b/>
                <w:color w:val="FF0000"/>
              </w:rPr>
              <w:t>8</w:t>
            </w:r>
            <w:r w:rsidRPr="00A7130E">
              <w:rPr>
                <w:rFonts w:ascii="Verdana" w:hAnsi="Verdana"/>
                <w:b/>
                <w:color w:val="FF0000"/>
              </w:rPr>
              <w:t>€</w:t>
            </w:r>
          </w:p>
        </w:tc>
        <w:tc>
          <w:tcPr>
            <w:tcW w:w="2651" w:type="dxa"/>
            <w:shd w:val="clear" w:color="auto" w:fill="365F91" w:themeFill="accent1" w:themeFillShade="BF"/>
          </w:tcPr>
          <w:p w:rsidR="00CB083D" w:rsidRPr="00A7130E" w:rsidRDefault="00A7130E" w:rsidP="00EB710B">
            <w:pPr>
              <w:tabs>
                <w:tab w:val="left" w:pos="4260"/>
              </w:tabs>
              <w:rPr>
                <w:color w:val="FFFFFF" w:themeColor="background1"/>
              </w:rPr>
            </w:pPr>
            <w:r w:rsidRPr="00A7130E">
              <w:rPr>
                <w:noProof/>
                <w:color w:val="FFFFFF" w:themeColor="background1"/>
                <w:lang w:eastAsia="fr-FR"/>
              </w:rPr>
              <w:drawing>
                <wp:inline distT="0" distB="0" distL="0" distR="0">
                  <wp:extent cx="1463476" cy="1255594"/>
                  <wp:effectExtent l="19050" t="0" r="3374" b="0"/>
                  <wp:docPr id="14" name="Image 13" descr="technic3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chnic3000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718" cy="1268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1" w:type="dxa"/>
            <w:shd w:val="clear" w:color="auto" w:fill="365F91" w:themeFill="accent1" w:themeFillShade="BF"/>
          </w:tcPr>
          <w:p w:rsidR="00A7130E" w:rsidRPr="00A7130E" w:rsidRDefault="00A7130E" w:rsidP="00A7130E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</w:rPr>
            </w:pPr>
          </w:p>
          <w:p w:rsidR="00A7130E" w:rsidRPr="00A7130E" w:rsidRDefault="00A7130E" w:rsidP="00A7130E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</w:rPr>
            </w:pPr>
            <w:proofErr w:type="spellStart"/>
            <w:r w:rsidRPr="00A7130E">
              <w:rPr>
                <w:rFonts w:ascii="Verdana" w:hAnsi="Verdana"/>
                <w:color w:val="FFFFFF" w:themeColor="background1"/>
              </w:rPr>
              <w:t>Technic</w:t>
            </w:r>
            <w:proofErr w:type="spellEnd"/>
            <w:r w:rsidRPr="00A7130E">
              <w:rPr>
                <w:rFonts w:ascii="Verdana" w:hAnsi="Verdana"/>
                <w:color w:val="FFFFFF" w:themeColor="background1"/>
              </w:rPr>
              <w:t xml:space="preserve"> 3000</w:t>
            </w:r>
          </w:p>
          <w:p w:rsidR="00A7130E" w:rsidRPr="00A7130E" w:rsidRDefault="00A7130E" w:rsidP="00A7130E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</w:rPr>
            </w:pPr>
            <w:r w:rsidRPr="00A7130E">
              <w:rPr>
                <w:rFonts w:ascii="Verdana" w:hAnsi="Verdana"/>
                <w:color w:val="FFFFFF" w:themeColor="background1"/>
              </w:rPr>
              <w:t xml:space="preserve">3 </w:t>
            </w:r>
            <w:proofErr w:type="spellStart"/>
            <w:r w:rsidRPr="00A7130E">
              <w:rPr>
                <w:rFonts w:ascii="Verdana" w:hAnsi="Verdana"/>
                <w:color w:val="FFFFFF" w:themeColor="background1"/>
              </w:rPr>
              <w:t>kw</w:t>
            </w:r>
            <w:proofErr w:type="spellEnd"/>
            <w:r w:rsidRPr="00A7130E">
              <w:rPr>
                <w:rFonts w:ascii="Verdana" w:hAnsi="Verdana"/>
                <w:color w:val="FFFFFF" w:themeColor="background1"/>
              </w:rPr>
              <w:t xml:space="preserve"> – 3,75 </w:t>
            </w:r>
            <w:proofErr w:type="spellStart"/>
            <w:r w:rsidRPr="00A7130E">
              <w:rPr>
                <w:rFonts w:ascii="Verdana" w:hAnsi="Verdana"/>
                <w:color w:val="FFFFFF" w:themeColor="background1"/>
              </w:rPr>
              <w:t>KvA</w:t>
            </w:r>
            <w:proofErr w:type="spellEnd"/>
          </w:p>
          <w:p w:rsidR="00A7130E" w:rsidRPr="00A7130E" w:rsidRDefault="00A7130E" w:rsidP="00A7130E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</w:rPr>
            </w:pPr>
            <w:r w:rsidRPr="00A7130E">
              <w:rPr>
                <w:rFonts w:ascii="Verdana" w:hAnsi="Verdana"/>
                <w:color w:val="FFFFFF" w:themeColor="background1"/>
              </w:rPr>
              <w:t xml:space="preserve">Moteur </w:t>
            </w:r>
            <w:proofErr w:type="spellStart"/>
            <w:r w:rsidR="00292F54" w:rsidRPr="00292F54">
              <w:rPr>
                <w:color w:val="FFFFFF" w:themeColor="background1"/>
              </w:rPr>
              <w:t>Kohler</w:t>
            </w:r>
            <w:proofErr w:type="spellEnd"/>
          </w:p>
          <w:p w:rsidR="00CB083D" w:rsidRPr="00A7130E" w:rsidRDefault="00A7130E" w:rsidP="00DD3878">
            <w:pPr>
              <w:tabs>
                <w:tab w:val="left" w:pos="4260"/>
              </w:tabs>
              <w:rPr>
                <w:color w:val="FFFFFF" w:themeColor="background1"/>
              </w:rPr>
            </w:pPr>
            <w:r w:rsidRPr="00A7130E">
              <w:rPr>
                <w:rFonts w:ascii="Verdana" w:hAnsi="Verdana"/>
                <w:color w:val="FFFFFF" w:themeColor="background1"/>
              </w:rPr>
              <w:t xml:space="preserve">Prix Net H.T : </w:t>
            </w:r>
            <w:r w:rsidR="00DD3878">
              <w:rPr>
                <w:rFonts w:ascii="Verdana" w:hAnsi="Verdana"/>
                <w:b/>
                <w:color w:val="FFFFFF" w:themeColor="background1"/>
              </w:rPr>
              <w:t>53</w:t>
            </w:r>
            <w:r w:rsidRPr="00A7130E">
              <w:rPr>
                <w:rFonts w:ascii="Verdana" w:hAnsi="Verdana"/>
                <w:b/>
                <w:color w:val="FFFFFF" w:themeColor="background1"/>
              </w:rPr>
              <w:t>0€</w:t>
            </w:r>
          </w:p>
        </w:tc>
      </w:tr>
      <w:tr w:rsidR="0011146D" w:rsidTr="00310DB5">
        <w:tc>
          <w:tcPr>
            <w:tcW w:w="3070" w:type="dxa"/>
            <w:shd w:val="clear" w:color="auto" w:fill="244061" w:themeFill="accent1" w:themeFillShade="80"/>
          </w:tcPr>
          <w:p w:rsidR="00CB083D" w:rsidRPr="00F27B67" w:rsidRDefault="00A7130E" w:rsidP="00EB710B">
            <w:pPr>
              <w:tabs>
                <w:tab w:val="left" w:pos="4260"/>
              </w:tabs>
              <w:rPr>
                <w:color w:val="FFFFFF" w:themeColor="background1"/>
              </w:rPr>
            </w:pPr>
            <w:r w:rsidRPr="00F27B67">
              <w:rPr>
                <w:noProof/>
                <w:color w:val="FFFFFF" w:themeColor="background1"/>
                <w:lang w:eastAsia="fr-FR"/>
              </w:rPr>
              <w:drawing>
                <wp:inline distT="0" distB="0" distL="0" distR="0">
                  <wp:extent cx="1796102" cy="1142756"/>
                  <wp:effectExtent l="19050" t="0" r="0" b="0"/>
                  <wp:docPr id="15" name="Image 14" descr="sdmo-groupe-electrogene-diesel-5-2kw-avec-demarrage-electrique-diesel-6000-e-xl-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dmo-groupe-electrogene-diesel-5-2kw-avec-demarrage-electrique-diesel-6000-e-xl-c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829" cy="1150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  <w:shd w:val="clear" w:color="auto" w:fill="244061" w:themeFill="accent1" w:themeFillShade="80"/>
          </w:tcPr>
          <w:p w:rsidR="00F27B67" w:rsidRDefault="00F27B67" w:rsidP="00A7130E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  <w:lang w:val="es-ES"/>
              </w:rPr>
            </w:pPr>
          </w:p>
          <w:p w:rsidR="00A7130E" w:rsidRPr="00F27B67" w:rsidRDefault="00F27B67" w:rsidP="00A7130E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  <w:lang w:val="es-ES"/>
              </w:rPr>
            </w:pPr>
            <w:r w:rsidRPr="00F27B67">
              <w:rPr>
                <w:rFonts w:ascii="Verdana" w:hAnsi="Verdana"/>
                <w:color w:val="FFFFFF" w:themeColor="background1"/>
                <w:lang w:val="es-ES"/>
              </w:rPr>
              <w:t>DIESEL</w:t>
            </w:r>
            <w:r w:rsidR="00A7130E" w:rsidRPr="00F27B67">
              <w:rPr>
                <w:rFonts w:ascii="Verdana" w:hAnsi="Verdana"/>
                <w:color w:val="FFFFFF" w:themeColor="background1"/>
                <w:lang w:val="es-ES"/>
              </w:rPr>
              <w:t xml:space="preserve"> 6</w:t>
            </w:r>
            <w:r w:rsidRPr="00F27B67">
              <w:rPr>
                <w:rFonts w:ascii="Verdana" w:hAnsi="Verdana"/>
                <w:color w:val="FFFFFF" w:themeColor="background1"/>
                <w:lang w:val="es-ES"/>
              </w:rPr>
              <w:t>000 E XL C</w:t>
            </w:r>
          </w:p>
          <w:p w:rsidR="00A7130E" w:rsidRPr="00F27B67" w:rsidRDefault="00F27B67" w:rsidP="00A7130E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  <w:lang w:val="es-ES"/>
              </w:rPr>
            </w:pPr>
            <w:r w:rsidRPr="00F27B67">
              <w:rPr>
                <w:rFonts w:ascii="Verdana" w:hAnsi="Verdana"/>
                <w:color w:val="FFFFFF" w:themeColor="background1"/>
                <w:lang w:val="es-ES"/>
              </w:rPr>
              <w:t>5,2</w:t>
            </w:r>
            <w:r w:rsidR="00A7130E" w:rsidRPr="00F27B67">
              <w:rPr>
                <w:rFonts w:ascii="Verdana" w:hAnsi="Verdana"/>
                <w:color w:val="FFFFFF" w:themeColor="background1"/>
                <w:lang w:val="es-ES"/>
              </w:rPr>
              <w:t xml:space="preserve"> kw – 8,15 </w:t>
            </w:r>
            <w:proofErr w:type="spellStart"/>
            <w:r w:rsidR="00A7130E" w:rsidRPr="00F27B67">
              <w:rPr>
                <w:rFonts w:ascii="Verdana" w:hAnsi="Verdana"/>
                <w:color w:val="FFFFFF" w:themeColor="background1"/>
                <w:lang w:val="es-ES"/>
              </w:rPr>
              <w:t>KvA</w:t>
            </w:r>
            <w:proofErr w:type="spellEnd"/>
          </w:p>
          <w:p w:rsidR="00A7130E" w:rsidRPr="00F27B67" w:rsidRDefault="00A7130E" w:rsidP="00A7130E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</w:rPr>
            </w:pPr>
            <w:r w:rsidRPr="00F27B67">
              <w:rPr>
                <w:rFonts w:ascii="Verdana" w:hAnsi="Verdana"/>
                <w:color w:val="FFFFFF" w:themeColor="background1"/>
              </w:rPr>
              <w:t xml:space="preserve">Moteur </w:t>
            </w:r>
            <w:proofErr w:type="spellStart"/>
            <w:r w:rsidR="00292F54" w:rsidRPr="00292F54">
              <w:rPr>
                <w:color w:val="FFFFFF" w:themeColor="background1"/>
              </w:rPr>
              <w:t>Kohler</w:t>
            </w:r>
            <w:proofErr w:type="spellEnd"/>
          </w:p>
          <w:p w:rsidR="00CB083D" w:rsidRPr="00F27B67" w:rsidRDefault="00A7130E" w:rsidP="00DD3878">
            <w:pPr>
              <w:tabs>
                <w:tab w:val="left" w:pos="4260"/>
              </w:tabs>
              <w:rPr>
                <w:color w:val="FFFFFF" w:themeColor="background1"/>
              </w:rPr>
            </w:pPr>
            <w:r w:rsidRPr="00F27B67">
              <w:rPr>
                <w:rFonts w:ascii="Verdana" w:hAnsi="Verdana"/>
                <w:color w:val="FFFFFF" w:themeColor="background1"/>
              </w:rPr>
              <w:t xml:space="preserve">Prix Net </w:t>
            </w:r>
            <w:r w:rsidRPr="00F27B67">
              <w:rPr>
                <w:rFonts w:ascii="Verdana" w:hAnsi="Verdana"/>
                <w:color w:val="FFFFFF" w:themeColor="background1"/>
                <w:sz w:val="18"/>
                <w:szCs w:val="18"/>
              </w:rPr>
              <w:t>H.T</w:t>
            </w:r>
            <w:r w:rsidRPr="00F27B67">
              <w:rPr>
                <w:rFonts w:ascii="Verdana" w:hAnsi="Verdana"/>
                <w:color w:val="FFFFFF" w:themeColor="background1"/>
              </w:rPr>
              <w:t xml:space="preserve">: </w:t>
            </w:r>
            <w:r w:rsidR="00F27B67" w:rsidRPr="00F27B67">
              <w:rPr>
                <w:rFonts w:ascii="Verdana" w:hAnsi="Verdana"/>
                <w:b/>
                <w:color w:val="FFFFFF" w:themeColor="background1"/>
              </w:rPr>
              <w:t>198</w:t>
            </w:r>
            <w:r w:rsidR="00DD3878">
              <w:rPr>
                <w:rFonts w:ascii="Verdana" w:hAnsi="Verdana"/>
                <w:b/>
                <w:color w:val="FFFFFF" w:themeColor="background1"/>
              </w:rPr>
              <w:t>2</w:t>
            </w:r>
            <w:r w:rsidRPr="00F27B67">
              <w:rPr>
                <w:rFonts w:ascii="Verdana" w:hAnsi="Verdana"/>
                <w:b/>
                <w:color w:val="FFFFFF" w:themeColor="background1"/>
              </w:rPr>
              <w:t>€</w:t>
            </w:r>
          </w:p>
        </w:tc>
        <w:tc>
          <w:tcPr>
            <w:tcW w:w="2651" w:type="dxa"/>
            <w:shd w:val="clear" w:color="auto" w:fill="0F243E" w:themeFill="text2" w:themeFillShade="80"/>
          </w:tcPr>
          <w:p w:rsidR="00CB083D" w:rsidRDefault="00DD3878" w:rsidP="00EB710B">
            <w:pPr>
              <w:tabs>
                <w:tab w:val="left" w:pos="4260"/>
              </w:tabs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465381" cy="1351128"/>
                  <wp:effectExtent l="19050" t="0" r="1469" b="0"/>
                  <wp:docPr id="1" name="img1" descr="Groupe électrogène diesel monophasé 11,25 kVA SD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" descr="Groupe électrogène diesel monophasé 11,25 kVA SD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418" cy="1355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1" w:type="dxa"/>
            <w:shd w:val="clear" w:color="auto" w:fill="0F243E" w:themeFill="text2" w:themeFillShade="80"/>
          </w:tcPr>
          <w:p w:rsidR="00F27B67" w:rsidRDefault="00F27B67" w:rsidP="00F27B67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</w:rPr>
            </w:pPr>
          </w:p>
          <w:p w:rsidR="00F27B67" w:rsidRPr="00F34495" w:rsidRDefault="00DD3878" w:rsidP="00F27B67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</w:rPr>
            </w:pPr>
            <w:r>
              <w:rPr>
                <w:rFonts w:ascii="Verdana" w:hAnsi="Verdana"/>
                <w:color w:val="FFFFFF" w:themeColor="background1"/>
              </w:rPr>
              <w:t xml:space="preserve">DIESEL 10 </w:t>
            </w:r>
            <w:r w:rsidR="00F27B67" w:rsidRPr="00F34495">
              <w:rPr>
                <w:rFonts w:ascii="Verdana" w:hAnsi="Verdana"/>
                <w:color w:val="FFFFFF" w:themeColor="background1"/>
              </w:rPr>
              <w:t xml:space="preserve">000 E  </w:t>
            </w:r>
          </w:p>
          <w:p w:rsidR="00F27B67" w:rsidRPr="00A7130E" w:rsidRDefault="00DD3878" w:rsidP="00F27B67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</w:rPr>
            </w:pPr>
            <w:r>
              <w:rPr>
                <w:rFonts w:ascii="Verdana" w:hAnsi="Verdana"/>
                <w:color w:val="FFFFFF" w:themeColor="background1"/>
              </w:rPr>
              <w:t xml:space="preserve">9 </w:t>
            </w:r>
            <w:proofErr w:type="spellStart"/>
            <w:r>
              <w:rPr>
                <w:rFonts w:ascii="Verdana" w:hAnsi="Verdana"/>
                <w:color w:val="FFFFFF" w:themeColor="background1"/>
              </w:rPr>
              <w:t>kw</w:t>
            </w:r>
            <w:proofErr w:type="spellEnd"/>
            <w:r>
              <w:rPr>
                <w:rFonts w:ascii="Verdana" w:hAnsi="Verdana"/>
                <w:color w:val="FFFFFF" w:themeColor="background1"/>
              </w:rPr>
              <w:t xml:space="preserve"> - 11</w:t>
            </w:r>
            <w:r w:rsidR="00260CD2">
              <w:rPr>
                <w:rFonts w:ascii="Verdana" w:hAnsi="Verdana"/>
                <w:color w:val="FFFFFF" w:themeColor="background1"/>
              </w:rPr>
              <w:t>,2</w:t>
            </w:r>
            <w:r>
              <w:rPr>
                <w:rFonts w:ascii="Verdana" w:hAnsi="Verdana"/>
                <w:color w:val="FFFFFF" w:themeColor="background1"/>
              </w:rPr>
              <w:t>5</w:t>
            </w:r>
            <w:r w:rsidR="00F27B67" w:rsidRPr="00A7130E">
              <w:rPr>
                <w:rFonts w:ascii="Verdana" w:hAnsi="Verdana"/>
                <w:color w:val="FFFFFF" w:themeColor="background1"/>
              </w:rPr>
              <w:t xml:space="preserve"> </w:t>
            </w:r>
            <w:proofErr w:type="spellStart"/>
            <w:r w:rsidR="00F27B67" w:rsidRPr="00A7130E">
              <w:rPr>
                <w:rFonts w:ascii="Verdana" w:hAnsi="Verdana"/>
                <w:color w:val="FFFFFF" w:themeColor="background1"/>
              </w:rPr>
              <w:t>KvA</w:t>
            </w:r>
            <w:proofErr w:type="spellEnd"/>
          </w:p>
          <w:p w:rsidR="00F27B67" w:rsidRPr="00A7130E" w:rsidRDefault="00F27B67" w:rsidP="00F27B67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</w:rPr>
            </w:pPr>
            <w:r w:rsidRPr="00A7130E">
              <w:rPr>
                <w:rFonts w:ascii="Verdana" w:hAnsi="Verdana"/>
                <w:color w:val="FFFFFF" w:themeColor="background1"/>
              </w:rPr>
              <w:t xml:space="preserve">Moteur </w:t>
            </w:r>
            <w:proofErr w:type="spellStart"/>
            <w:r w:rsidR="00292F54" w:rsidRPr="00292F54">
              <w:rPr>
                <w:color w:val="FFFFFF" w:themeColor="background1"/>
              </w:rPr>
              <w:t>Kohler</w:t>
            </w:r>
            <w:proofErr w:type="spellEnd"/>
          </w:p>
          <w:p w:rsidR="00CB083D" w:rsidRDefault="00F27B67" w:rsidP="00DD3878">
            <w:pPr>
              <w:tabs>
                <w:tab w:val="left" w:pos="4260"/>
              </w:tabs>
            </w:pPr>
            <w:r w:rsidRPr="00A7130E">
              <w:rPr>
                <w:rFonts w:ascii="Verdana" w:hAnsi="Verdana"/>
                <w:color w:val="FFFFFF" w:themeColor="background1"/>
              </w:rPr>
              <w:t xml:space="preserve">Prix Net </w:t>
            </w:r>
            <w:r w:rsidRPr="00260CD2">
              <w:rPr>
                <w:rFonts w:ascii="Verdana" w:hAnsi="Verdana"/>
                <w:color w:val="FFFFFF" w:themeColor="background1"/>
                <w:sz w:val="18"/>
                <w:szCs w:val="18"/>
              </w:rPr>
              <w:t>H.T</w:t>
            </w:r>
            <w:r w:rsidRPr="00A7130E">
              <w:rPr>
                <w:rFonts w:ascii="Verdana" w:hAnsi="Verdana"/>
                <w:color w:val="FFFFFF" w:themeColor="background1"/>
              </w:rPr>
              <w:t xml:space="preserve">: </w:t>
            </w:r>
            <w:r w:rsidR="00260CD2">
              <w:rPr>
                <w:rFonts w:ascii="Verdana" w:hAnsi="Verdana"/>
                <w:b/>
                <w:color w:val="FFFFFF" w:themeColor="background1"/>
              </w:rPr>
              <w:t>3</w:t>
            </w:r>
            <w:r w:rsidR="00DD3878">
              <w:rPr>
                <w:rFonts w:ascii="Verdana" w:hAnsi="Verdana"/>
                <w:b/>
                <w:color w:val="FFFFFF" w:themeColor="background1"/>
              </w:rPr>
              <w:t>486</w:t>
            </w:r>
            <w:r w:rsidRPr="00A7130E">
              <w:rPr>
                <w:rFonts w:ascii="Verdana" w:hAnsi="Verdana"/>
                <w:b/>
                <w:color w:val="FFFFFF" w:themeColor="background1"/>
              </w:rPr>
              <w:t>€</w:t>
            </w:r>
          </w:p>
        </w:tc>
      </w:tr>
      <w:tr w:rsidR="00260CD2" w:rsidTr="00310DB5">
        <w:tc>
          <w:tcPr>
            <w:tcW w:w="3070" w:type="dxa"/>
            <w:shd w:val="clear" w:color="auto" w:fill="17365D" w:themeFill="text2" w:themeFillShade="BF"/>
          </w:tcPr>
          <w:p w:rsidR="00260CD2" w:rsidRPr="00F27B67" w:rsidRDefault="00260CD2" w:rsidP="00087624">
            <w:pPr>
              <w:tabs>
                <w:tab w:val="left" w:pos="4260"/>
              </w:tabs>
              <w:rPr>
                <w:color w:val="FFFFFF" w:themeColor="background1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796102" cy="1146412"/>
                  <wp:effectExtent l="19050" t="0" r="0" b="0"/>
                  <wp:docPr id="22" name="il_fi" descr="http://www.sdmo.com/images/shared/PPW/100/250x250/HX3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sdmo.com/images/shared/PPW/100/250x250/HX3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082" cy="1146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  <w:shd w:val="clear" w:color="auto" w:fill="17365D" w:themeFill="text2" w:themeFillShade="BF"/>
          </w:tcPr>
          <w:p w:rsidR="00260CD2" w:rsidRPr="00260CD2" w:rsidRDefault="00260CD2" w:rsidP="00087624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  <w:lang w:val="es-ES"/>
              </w:rPr>
            </w:pPr>
          </w:p>
          <w:p w:rsidR="00260CD2" w:rsidRPr="00F34495" w:rsidRDefault="00260CD2" w:rsidP="00087624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</w:rPr>
            </w:pPr>
            <w:r w:rsidRPr="00F34495">
              <w:rPr>
                <w:rFonts w:ascii="Verdana" w:hAnsi="Verdana"/>
                <w:color w:val="FFFFFF" w:themeColor="background1"/>
              </w:rPr>
              <w:t>HX 3000</w:t>
            </w:r>
          </w:p>
          <w:p w:rsidR="00260CD2" w:rsidRPr="00F34495" w:rsidRDefault="00260CD2" w:rsidP="00087624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</w:rPr>
            </w:pPr>
            <w:r w:rsidRPr="00F34495">
              <w:rPr>
                <w:rFonts w:ascii="Verdana" w:hAnsi="Verdana"/>
                <w:color w:val="FFFFFF" w:themeColor="background1"/>
              </w:rPr>
              <w:t>3 kw – 3,75 KvA</w:t>
            </w:r>
          </w:p>
          <w:p w:rsidR="00260CD2" w:rsidRPr="00260CD2" w:rsidRDefault="00260CD2" w:rsidP="00087624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</w:rPr>
            </w:pPr>
            <w:r w:rsidRPr="00260CD2">
              <w:rPr>
                <w:rFonts w:ascii="Verdana" w:hAnsi="Verdana"/>
                <w:color w:val="FFFFFF" w:themeColor="background1"/>
              </w:rPr>
              <w:t>Moteur Honda</w:t>
            </w:r>
          </w:p>
          <w:p w:rsidR="00260CD2" w:rsidRPr="00260CD2" w:rsidRDefault="00260CD2" w:rsidP="00DD3878">
            <w:pPr>
              <w:tabs>
                <w:tab w:val="left" w:pos="4260"/>
              </w:tabs>
              <w:rPr>
                <w:color w:val="FFFFFF" w:themeColor="background1"/>
              </w:rPr>
            </w:pPr>
            <w:r w:rsidRPr="00260CD2">
              <w:rPr>
                <w:rFonts w:ascii="Verdana" w:hAnsi="Verdana"/>
                <w:color w:val="FFFFFF" w:themeColor="background1"/>
              </w:rPr>
              <w:t xml:space="preserve">Prix Net </w:t>
            </w:r>
            <w:r w:rsidRPr="00260CD2">
              <w:rPr>
                <w:rFonts w:ascii="Verdana" w:hAnsi="Verdana"/>
                <w:color w:val="FFFFFF" w:themeColor="background1"/>
                <w:sz w:val="18"/>
                <w:szCs w:val="18"/>
              </w:rPr>
              <w:t>H.T</w:t>
            </w:r>
            <w:r w:rsidRPr="00260CD2">
              <w:rPr>
                <w:rFonts w:ascii="Verdana" w:hAnsi="Verdana"/>
                <w:color w:val="FFFFFF" w:themeColor="background1"/>
              </w:rPr>
              <w:t xml:space="preserve">: </w:t>
            </w:r>
            <w:r w:rsidR="00DD3878">
              <w:rPr>
                <w:rFonts w:ascii="Verdana" w:hAnsi="Verdana"/>
                <w:b/>
                <w:color w:val="FFFFFF" w:themeColor="background1"/>
              </w:rPr>
              <w:t>576</w:t>
            </w:r>
            <w:r>
              <w:rPr>
                <w:rFonts w:ascii="Verdana" w:hAnsi="Verdana"/>
                <w:b/>
                <w:color w:val="FFFFFF" w:themeColor="background1"/>
              </w:rPr>
              <w:t xml:space="preserve"> </w:t>
            </w:r>
            <w:r w:rsidRPr="00260CD2">
              <w:rPr>
                <w:rFonts w:ascii="Verdana" w:hAnsi="Verdana"/>
                <w:b/>
                <w:color w:val="FFFFFF" w:themeColor="background1"/>
              </w:rPr>
              <w:t>€</w:t>
            </w:r>
          </w:p>
        </w:tc>
        <w:tc>
          <w:tcPr>
            <w:tcW w:w="2651" w:type="dxa"/>
            <w:shd w:val="clear" w:color="auto" w:fill="548DD4" w:themeFill="text2" w:themeFillTint="99"/>
          </w:tcPr>
          <w:p w:rsidR="00260CD2" w:rsidRDefault="001C42B5" w:rsidP="00087624">
            <w:pPr>
              <w:tabs>
                <w:tab w:val="left" w:pos="4260"/>
              </w:tabs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461571" cy="1146412"/>
                  <wp:effectExtent l="19050" t="0" r="5279" b="0"/>
                  <wp:docPr id="28" name="Image 27" descr="SDMO 4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DMO 4000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842" cy="1147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1" w:type="dxa"/>
            <w:shd w:val="clear" w:color="auto" w:fill="548DD4" w:themeFill="text2" w:themeFillTint="99"/>
          </w:tcPr>
          <w:p w:rsidR="00260CD2" w:rsidRDefault="00260CD2" w:rsidP="00087624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</w:rPr>
            </w:pPr>
          </w:p>
          <w:p w:rsidR="00260CD2" w:rsidRDefault="00260CD2" w:rsidP="00260CD2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</w:rPr>
            </w:pPr>
            <w:r>
              <w:rPr>
                <w:rFonts w:ascii="Verdana" w:hAnsi="Verdana"/>
                <w:color w:val="FFFFFF" w:themeColor="background1"/>
              </w:rPr>
              <w:t>HX 4000</w:t>
            </w:r>
          </w:p>
          <w:p w:rsidR="00260CD2" w:rsidRPr="00260CD2" w:rsidRDefault="00260CD2" w:rsidP="00260CD2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</w:rPr>
            </w:pPr>
            <w:r w:rsidRPr="00260CD2">
              <w:rPr>
                <w:rFonts w:ascii="Verdana" w:hAnsi="Verdana"/>
                <w:color w:val="FFFFFF" w:themeColor="background1"/>
              </w:rPr>
              <w:t xml:space="preserve">4 </w:t>
            </w:r>
            <w:proofErr w:type="spellStart"/>
            <w:r w:rsidRPr="00260CD2">
              <w:rPr>
                <w:rFonts w:ascii="Verdana" w:hAnsi="Verdana"/>
                <w:color w:val="FFFFFF" w:themeColor="background1"/>
              </w:rPr>
              <w:t>kw</w:t>
            </w:r>
            <w:proofErr w:type="spellEnd"/>
            <w:r w:rsidRPr="00260CD2">
              <w:rPr>
                <w:rFonts w:ascii="Verdana" w:hAnsi="Verdana"/>
                <w:color w:val="FFFFFF" w:themeColor="background1"/>
              </w:rPr>
              <w:t xml:space="preserve"> – </w:t>
            </w:r>
            <w:r>
              <w:rPr>
                <w:rFonts w:ascii="Verdana" w:hAnsi="Verdana"/>
                <w:color w:val="FFFFFF" w:themeColor="background1"/>
              </w:rPr>
              <w:t>4,5</w:t>
            </w:r>
            <w:r w:rsidRPr="00260CD2">
              <w:rPr>
                <w:rFonts w:ascii="Verdana" w:hAnsi="Verdana"/>
                <w:color w:val="FFFFFF" w:themeColor="background1"/>
              </w:rPr>
              <w:t xml:space="preserve"> </w:t>
            </w:r>
            <w:proofErr w:type="spellStart"/>
            <w:r w:rsidRPr="00260CD2">
              <w:rPr>
                <w:rFonts w:ascii="Verdana" w:hAnsi="Verdana"/>
                <w:color w:val="FFFFFF" w:themeColor="background1"/>
              </w:rPr>
              <w:t>KvA</w:t>
            </w:r>
            <w:proofErr w:type="spellEnd"/>
          </w:p>
          <w:p w:rsidR="00260CD2" w:rsidRPr="00260CD2" w:rsidRDefault="00260CD2" w:rsidP="00260CD2">
            <w:pPr>
              <w:tabs>
                <w:tab w:val="left" w:pos="4260"/>
              </w:tabs>
              <w:jc w:val="center"/>
              <w:rPr>
                <w:rFonts w:ascii="Verdana" w:hAnsi="Verdana"/>
                <w:color w:val="FFFFFF" w:themeColor="background1"/>
              </w:rPr>
            </w:pPr>
            <w:r w:rsidRPr="00260CD2">
              <w:rPr>
                <w:rFonts w:ascii="Verdana" w:hAnsi="Verdana"/>
                <w:color w:val="FFFFFF" w:themeColor="background1"/>
              </w:rPr>
              <w:t>Moteur Honda</w:t>
            </w:r>
          </w:p>
          <w:p w:rsidR="00260CD2" w:rsidRDefault="00260CD2" w:rsidP="00DD3878">
            <w:pPr>
              <w:tabs>
                <w:tab w:val="left" w:pos="4260"/>
              </w:tabs>
              <w:jc w:val="center"/>
            </w:pPr>
            <w:r w:rsidRPr="00260CD2">
              <w:rPr>
                <w:rFonts w:ascii="Verdana" w:hAnsi="Verdana"/>
                <w:color w:val="FFFFFF" w:themeColor="background1"/>
              </w:rPr>
              <w:t xml:space="preserve">Prix Net </w:t>
            </w:r>
            <w:r w:rsidRPr="00260CD2">
              <w:rPr>
                <w:rFonts w:ascii="Verdana" w:hAnsi="Verdana"/>
                <w:color w:val="FFFFFF" w:themeColor="background1"/>
                <w:sz w:val="18"/>
                <w:szCs w:val="18"/>
              </w:rPr>
              <w:t>H.T</w:t>
            </w:r>
            <w:r w:rsidRPr="00260CD2">
              <w:rPr>
                <w:rFonts w:ascii="Verdana" w:hAnsi="Verdana"/>
                <w:color w:val="FFFFFF" w:themeColor="background1"/>
              </w:rPr>
              <w:t xml:space="preserve">: </w:t>
            </w:r>
            <w:r w:rsidR="00DD3878">
              <w:rPr>
                <w:rFonts w:ascii="Verdana" w:hAnsi="Verdana"/>
                <w:color w:val="FFFFFF" w:themeColor="background1"/>
              </w:rPr>
              <w:t>7</w:t>
            </w:r>
            <w:r>
              <w:rPr>
                <w:rFonts w:ascii="Verdana" w:hAnsi="Verdana"/>
                <w:b/>
                <w:color w:val="FFFFFF" w:themeColor="background1"/>
              </w:rPr>
              <w:t xml:space="preserve">60 </w:t>
            </w:r>
            <w:r w:rsidRPr="00260CD2">
              <w:rPr>
                <w:rFonts w:ascii="Verdana" w:hAnsi="Verdana"/>
                <w:b/>
                <w:color w:val="FFFFFF" w:themeColor="background1"/>
              </w:rPr>
              <w:t>€</w:t>
            </w:r>
          </w:p>
        </w:tc>
      </w:tr>
    </w:tbl>
    <w:p w:rsidR="00A50959" w:rsidRDefault="00A50959" w:rsidP="00260CD2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20"/>
          <w:szCs w:val="48"/>
          <w:u w:val="single"/>
        </w:rPr>
      </w:pPr>
    </w:p>
    <w:p w:rsidR="00132C00" w:rsidRPr="00A50959" w:rsidRDefault="00A50959" w:rsidP="00260CD2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20"/>
          <w:szCs w:val="48"/>
          <w:u w:val="single"/>
        </w:rPr>
      </w:pPr>
      <w:r w:rsidRPr="00A50959">
        <w:rPr>
          <w:rFonts w:ascii="Verdana" w:hAnsi="Verdana"/>
          <w:b/>
          <w:i/>
          <w:color w:val="FF0000"/>
          <w:sz w:val="20"/>
          <w:szCs w:val="48"/>
          <w:u w:val="single"/>
        </w:rPr>
        <w:t>Frais de port : 23 €</w:t>
      </w:r>
      <w:r>
        <w:rPr>
          <w:rFonts w:ascii="Verdana" w:hAnsi="Verdana"/>
          <w:b/>
          <w:i/>
          <w:color w:val="FF0000"/>
          <w:sz w:val="20"/>
          <w:szCs w:val="48"/>
          <w:u w:val="single"/>
        </w:rPr>
        <w:t xml:space="preserve"> HT</w:t>
      </w:r>
    </w:p>
    <w:p w:rsidR="00260CD2" w:rsidRPr="00260CD2" w:rsidRDefault="00260CD2" w:rsidP="00260CD2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48"/>
          <w:szCs w:val="48"/>
          <w:u w:val="single"/>
        </w:rPr>
      </w:pPr>
      <w:r w:rsidRPr="00260CD2">
        <w:rPr>
          <w:rFonts w:ascii="Verdana" w:hAnsi="Verdana"/>
          <w:b/>
          <w:i/>
          <w:color w:val="FF0000"/>
          <w:sz w:val="48"/>
          <w:szCs w:val="48"/>
          <w:u w:val="single"/>
        </w:rPr>
        <w:t>SAV assuré par nos soins</w:t>
      </w:r>
    </w:p>
    <w:p w:rsidR="00286CC7" w:rsidRPr="00260CD2" w:rsidRDefault="00DD3878" w:rsidP="00260CD2">
      <w:pPr>
        <w:pStyle w:val="Sansinterligne"/>
        <w:jc w:val="center"/>
        <w:rPr>
          <w:rFonts w:ascii="Verdana" w:hAnsi="Verdana"/>
          <w:color w:val="FF0000"/>
        </w:rPr>
      </w:pPr>
      <w:r>
        <w:rPr>
          <w:rFonts w:ascii="Verdana" w:hAnsi="Verdana"/>
          <w:noProof/>
          <w:color w:val="FF0000"/>
          <w:lang w:eastAsia="fr-FR"/>
        </w:rPr>
        <w:pict>
          <v:shape id="_x0000_s1053" type="#_x0000_t202" style="position:absolute;left:0;text-align:left;margin-left:-9.75pt;margin-top:16.7pt;width:542.1pt;height:26.15pt;z-index:251680768;mso-width-relative:margin;mso-height-relative:margin" stroked="f">
            <v:textbox style="mso-next-textbox:#_x0000_s1053">
              <w:txbxContent>
                <w:p w:rsidR="00260CD2" w:rsidRPr="00736D9A" w:rsidRDefault="00260CD2" w:rsidP="00260CD2">
                  <w:pPr>
                    <w:jc w:val="center"/>
                    <w:rPr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736D9A">
                    <w:rPr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  <w:r w:rsidR="00DF7D75" w:rsidRPr="00DF7D75">
        <w:rPr>
          <w:rFonts w:ascii="Verdana" w:hAnsi="Verdana"/>
          <w:b/>
          <w:i/>
          <w:noProof/>
          <w:color w:val="FF0000"/>
          <w:sz w:val="48"/>
          <w:szCs w:val="48"/>
          <w:u w:val="single"/>
          <w:lang w:eastAsia="fr-FR"/>
        </w:rPr>
        <w:pict>
          <v:shape id="_x0000_s1054" type="#_x0000_t202" style="position:absolute;left:0;text-align:left;margin-left:-33.65pt;margin-top:100.95pt;width:585.9pt;height:66.55pt;z-index:251681792;v-text-anchor:middle" fillcolor="#17365d [2415]" strokecolor="#17365d [2415]" strokeweight="0">
            <v:stroke dashstyle="1 1" endcap="round"/>
            <v:textbox style="mso-next-textbox:#_x0000_s1054" inset="0,0,0,0">
              <w:txbxContent>
                <w:p w:rsidR="00260CD2" w:rsidRDefault="00260CD2" w:rsidP="00260CD2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260CD2" w:rsidRPr="00384083" w:rsidRDefault="00260CD2" w:rsidP="00260CD2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 w:rsidR="00260CD2" w:rsidRPr="00260CD2">
        <w:rPr>
          <w:rFonts w:ascii="Verdana" w:hAnsi="Verdana"/>
          <w:color w:val="FF0000"/>
        </w:rPr>
        <w:t>Toute la gamme est équipée d’une sécurité « manque d’huile » et disjoncteur</w:t>
      </w:r>
      <w:r w:rsidR="00DF7D75">
        <w:rPr>
          <w:rFonts w:ascii="Verdana" w:hAnsi="Verdana"/>
          <w:noProof/>
          <w:color w:val="FF0000"/>
          <w:lang w:eastAsia="fr-FR"/>
        </w:rPr>
        <w:pict>
          <v:shape id="_x0000_s1043" style="position:absolute;left:0;text-align:left;margin-left:236.4pt;margin-top:484.7pt;width:121.7pt;height:589.8pt;rotation:270;flip:y;z-index:251675648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  <w:r w:rsidR="00DF7D75">
        <w:rPr>
          <w:rFonts w:ascii="Verdana" w:hAnsi="Verdana"/>
          <w:noProof/>
          <w:color w:val="FF0000"/>
          <w:lang w:eastAsia="fr-FR"/>
        </w:rPr>
        <w:pict>
          <v:shape id="_x0000_s1044" type="#_x0000_t202" style="position:absolute;left:0;text-align:left;margin-left:-24.3pt;margin-top:443.4pt;width:576.55pt;height:66.55pt;z-index:251676672;mso-position-horizontal-relative:text;mso-position-vertical-relative:text;v-text-anchor:middle" fillcolor="#17365d [2415]" strokecolor="#17365d [2415]" strokeweight="0">
            <v:stroke dashstyle="1 1" endcap="round"/>
            <v:textbox style="mso-next-textbox:#_x0000_s1044" inset="0,0,0,0">
              <w:txbxContent>
                <w:p w:rsidR="00736D9A" w:rsidRDefault="00736D9A" w:rsidP="00736D9A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736D9A" w:rsidRPr="00384083" w:rsidRDefault="00736D9A" w:rsidP="00736D9A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 w:rsidR="00DF7D75">
        <w:rPr>
          <w:rFonts w:ascii="Verdana" w:hAnsi="Verdana"/>
          <w:noProof/>
          <w:color w:val="FF0000"/>
          <w:lang w:eastAsia="fr-FR"/>
        </w:rPr>
        <w:pict>
          <v:shape id="_x0000_s1045" type="#_x0000_t202" style="position:absolute;left:0;text-align:left;margin-left:-21.1pt;margin-top:387.15pt;width:542.1pt;height:26.15pt;z-index:251677696;mso-position-horizontal-relative:text;mso-position-vertical-relative:text;mso-width-relative:margin;mso-height-relative:margin" stroked="f">
            <v:textbox>
              <w:txbxContent>
                <w:p w:rsidR="00736D9A" w:rsidRPr="00736D9A" w:rsidRDefault="00736D9A" w:rsidP="00736D9A">
                  <w:pPr>
                    <w:jc w:val="center"/>
                    <w:rPr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736D9A">
                    <w:rPr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</w:p>
    <w:sectPr w:rsidR="00286CC7" w:rsidRPr="00260CD2" w:rsidSect="00EB71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710B"/>
    <w:rsid w:val="0003267F"/>
    <w:rsid w:val="000E3439"/>
    <w:rsid w:val="0011146D"/>
    <w:rsid w:val="00132C00"/>
    <w:rsid w:val="001C42B5"/>
    <w:rsid w:val="001D6ADF"/>
    <w:rsid w:val="00260CD2"/>
    <w:rsid w:val="00286CC7"/>
    <w:rsid w:val="00292F54"/>
    <w:rsid w:val="00310DB5"/>
    <w:rsid w:val="00330DA7"/>
    <w:rsid w:val="00407FA2"/>
    <w:rsid w:val="004637AD"/>
    <w:rsid w:val="004F1731"/>
    <w:rsid w:val="00542BD7"/>
    <w:rsid w:val="0056699F"/>
    <w:rsid w:val="00572D7F"/>
    <w:rsid w:val="00646DB6"/>
    <w:rsid w:val="006568D6"/>
    <w:rsid w:val="006862A2"/>
    <w:rsid w:val="006E43BD"/>
    <w:rsid w:val="00736D9A"/>
    <w:rsid w:val="007A0C74"/>
    <w:rsid w:val="0080120E"/>
    <w:rsid w:val="0086282A"/>
    <w:rsid w:val="00863322"/>
    <w:rsid w:val="008E4167"/>
    <w:rsid w:val="008E60C7"/>
    <w:rsid w:val="009C3E3A"/>
    <w:rsid w:val="00A05F65"/>
    <w:rsid w:val="00A500A8"/>
    <w:rsid w:val="00A50959"/>
    <w:rsid w:val="00A7130E"/>
    <w:rsid w:val="00A8580D"/>
    <w:rsid w:val="00AF6E84"/>
    <w:rsid w:val="00CB083D"/>
    <w:rsid w:val="00CB5ED9"/>
    <w:rsid w:val="00D17431"/>
    <w:rsid w:val="00D5054A"/>
    <w:rsid w:val="00DC3FE0"/>
    <w:rsid w:val="00DD3878"/>
    <w:rsid w:val="00DF7D75"/>
    <w:rsid w:val="00E6726C"/>
    <w:rsid w:val="00EB710B"/>
    <w:rsid w:val="00F27B67"/>
    <w:rsid w:val="00F34495"/>
    <w:rsid w:val="00F45DEF"/>
    <w:rsid w:val="00F518A6"/>
    <w:rsid w:val="00F61195"/>
    <w:rsid w:val="00F750C2"/>
    <w:rsid w:val="00FD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2415]" stroke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1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B710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1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B0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Vincent</cp:lastModifiedBy>
  <cp:revision>2</cp:revision>
  <cp:lastPrinted>2012-12-28T09:58:00Z</cp:lastPrinted>
  <dcterms:created xsi:type="dcterms:W3CDTF">2014-09-04T10:17:00Z</dcterms:created>
  <dcterms:modified xsi:type="dcterms:W3CDTF">2014-09-04T10:17:00Z</dcterms:modified>
</cp:coreProperties>
</file>