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A57495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EB710B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42975" cy="628650"/>
                        <wp:effectExtent l="19050" t="0" r="9525" b="0"/>
                        <wp:docPr id="7" name="Image 7" descr="http://www.sepem-industries.com/logos/401224146017sectoriel_m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sepem-industries.com/logos/401224146017sectoriel_m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76000" cy="457200"/>
                        <wp:effectExtent l="19050" t="0" r="0" b="0"/>
                        <wp:docPr id="17" name="Image 16" descr="Gardner denver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ardner denver.jpg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600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A57495" w:rsidP="00EB710B">
      <w:r>
        <w:rPr>
          <w:noProof/>
          <w:lang w:eastAsia="fr-FR"/>
        </w:rPr>
        <w:pict>
          <v:shape id="_x0000_s1046" type="#_x0000_t202" style="position:absolute;margin-left:-9.75pt;margin-top:17.65pt;width:38.35pt;height:21.4pt;z-index:251679744;mso-width-relative:margin;mso-height-relative:margin">
            <v:textbox>
              <w:txbxContent>
                <w:p w:rsidR="0056699F" w:rsidRDefault="0056699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57175" cy="172579"/>
                        <wp:effectExtent l="19050" t="0" r="9525" b="0"/>
                        <wp:docPr id="21" name="Image 15" descr="http://upload.wikimedia.org/wikipedia/commons/thumb/c/c3/Flag_of_France.svg/225px-Flag_of_France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upload.wikimedia.org/wikipedia/commons/thumb/c/c3/Flag_of_France.svg/225px-Flag_of_France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172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B710B" w:rsidRDefault="00EB710B" w:rsidP="00EB710B"/>
    <w:p w:rsidR="00EB710B" w:rsidRPr="00BF1680" w:rsidRDefault="00A57495" w:rsidP="00EB710B">
      <w:pPr>
        <w:jc w:val="center"/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</w:pPr>
      <w:r w:rsidRPr="00BF1680">
        <w:rPr>
          <w:noProof/>
          <w:sz w:val="24"/>
          <w:szCs w:val="24"/>
        </w:rPr>
        <w:pict>
          <v:shape id="_x0000_s1036" type="#_x0000_t202" style="position:absolute;left:0;text-align:left;margin-left:18.1pt;margin-top:30.95pt;width:467.9pt;height:90pt;z-index:251668480;mso-width-relative:margin;mso-height-relative:margin" stroked="f" strokecolor="#17365d [2415]" strokeweight="1pt">
            <v:textbox>
              <w:txbxContent>
                <w:p w:rsidR="00E6726C" w:rsidRPr="00E6726C" w:rsidRDefault="00E6726C" w:rsidP="00E6726C">
                  <w:pPr>
                    <w:jc w:val="both"/>
                    <w:rPr>
                      <w:rFonts w:ascii="Verdana" w:hAnsi="Verdana"/>
                      <w:color w:val="17365D" w:themeColor="text2" w:themeShade="BF"/>
                    </w:rPr>
                  </w:pPr>
                  <w:r w:rsidRPr="00E6726C">
                    <w:rPr>
                      <w:rFonts w:ascii="Verdana" w:hAnsi="Verdana"/>
                      <w:color w:val="17365D" w:themeColor="text2" w:themeShade="BF"/>
                    </w:rPr>
                    <w:t>Réservoirs air comprimé verticaux en acier galvanisé intérieur/extérieur.</w:t>
                  </w:r>
                </w:p>
                <w:p w:rsidR="00E6726C" w:rsidRPr="00E6726C" w:rsidRDefault="00E6726C" w:rsidP="00E6726C">
                  <w:pPr>
                    <w:jc w:val="both"/>
                    <w:rPr>
                      <w:rFonts w:ascii="Verdana" w:hAnsi="Verdana"/>
                      <w:color w:val="17365D" w:themeColor="text2" w:themeShade="BF"/>
                    </w:rPr>
                  </w:pPr>
                  <w:r w:rsidRPr="00E6726C">
                    <w:rPr>
                      <w:rFonts w:ascii="Verdana" w:hAnsi="Verdana"/>
                      <w:color w:val="17365D" w:themeColor="text2" w:themeShade="BF"/>
                    </w:rPr>
                    <w:t>Longévité et sécurité Traçabilité 100%.</w:t>
                  </w:r>
                </w:p>
                <w:p w:rsidR="00E6726C" w:rsidRPr="00E6726C" w:rsidRDefault="00E6726C" w:rsidP="00E6726C">
                  <w:pPr>
                    <w:jc w:val="both"/>
                    <w:rPr>
                      <w:rFonts w:ascii="Verdana" w:hAnsi="Verdana"/>
                      <w:color w:val="17365D" w:themeColor="text2" w:themeShade="BF"/>
                    </w:rPr>
                  </w:pPr>
                  <w:r w:rsidRPr="00E6726C">
                    <w:rPr>
                      <w:rFonts w:ascii="Verdana" w:hAnsi="Verdana"/>
                      <w:color w:val="17365D" w:themeColor="text2" w:themeShade="BF"/>
                    </w:rPr>
                    <w:t>Homologation CE 87/404  - livrés avec soupape tarée et certificat d'épreuve</w:t>
                  </w:r>
                </w:p>
              </w:txbxContent>
            </v:textbox>
          </v:shape>
        </w:pict>
      </w:r>
      <w:r w:rsidR="00EB710B" w:rsidRPr="00BF1680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 xml:space="preserve">Validité : </w:t>
      </w:r>
      <w:r w:rsidR="005C7C26" w:rsidRPr="00BF1680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 xml:space="preserve">30 </w:t>
      </w:r>
      <w:r w:rsidR="00BF1680" w:rsidRPr="00BF1680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>SEPTEMBRE</w:t>
      </w:r>
      <w:r w:rsidR="00EB710B" w:rsidRPr="00BF1680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 xml:space="preserve"> 201</w:t>
      </w:r>
      <w:r w:rsidR="00BD4080" w:rsidRPr="00BF1680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>5</w:t>
      </w:r>
    </w:p>
    <w:p w:rsidR="00CB5ED9" w:rsidRDefault="00A57495" w:rsidP="00EB710B">
      <w:pPr>
        <w:tabs>
          <w:tab w:val="left" w:pos="4260"/>
        </w:tabs>
      </w:pPr>
      <w:r>
        <w:rPr>
          <w:noProof/>
          <w:lang w:eastAsia="fr-FR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51" type="#_x0000_t172" style="position:absolute;margin-left:364.95pt;margin-top:430.1pt;width:79.5pt;height:27pt;z-index:251683840" fillcolor="#17365d [2415]" stroked="f">
            <v:shadow color="#868686"/>
            <v:textpath style="font-family:&quot;Verdana&quot;;font-size:12pt;v-text-kern:t" trim="t" fitpath="t" string="F666 03 220"/>
          </v:shape>
        </w:pict>
      </w:r>
      <w:r>
        <w:rPr>
          <w:noProof/>
          <w:lang w:eastAsia="fr-FR"/>
        </w:rPr>
        <w:pict>
          <v:shape id="_x0000_s1049" type="#_x0000_t172" style="position:absolute;margin-left:342.3pt;margin-top:468.7pt;width:84pt;height:51.75pt;rotation:233488fd;z-index:251681792" fillcolor="red" strokecolor="red">
            <v:shadow color="#868686"/>
            <v:textpath style="font-family:&quot;Verdana&quot;;v-text-kern:t" trim="t" fitpath="t" string="68 € NET HT"/>
          </v:shape>
        </w:pict>
      </w:r>
      <w:r w:rsidR="00CB5ED9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2605301</wp:posOffset>
            </wp:positionH>
            <wp:positionV relativeFrom="paragraph">
              <wp:posOffset>5136344</wp:posOffset>
            </wp:positionV>
            <wp:extent cx="2164592" cy="1910687"/>
            <wp:effectExtent l="19050" t="0" r="7108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818" cy="191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0" type="#_x0000_t136" style="position:absolute;margin-left:3.2pt;margin-top:445.1pt;width:178.8pt;height:61.4pt;rotation:-512073fd;z-index:251682816;mso-position-horizontal-relative:text;mso-position-vertical-relative:text" fillcolor="#17365d [2415]" stroked="f" strokecolor="blue">
            <v:shadow color="#868686"/>
            <v:textpath style="font-family:&quot;Verdana&quot;;font-size:9pt;font-weight:bold;v-text-kern:t" trim="t" fitpath="t" string="Purge électrique temporisée &#10;G1/2&#10;avec collecteur d'impuretés."/>
          </v:shape>
        </w:pict>
      </w:r>
      <w:r>
        <w:rPr>
          <w:noProof/>
          <w:lang w:eastAsia="fr-FR"/>
        </w:rPr>
        <w:pict>
          <v:shape id="_x0000_s1043" style="position:absolute;margin-left:236.4pt;margin-top:484.7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CB5ED9" w:rsidRPr="00CB5ED9" w:rsidRDefault="00CB5ED9" w:rsidP="00CB5ED9"/>
    <w:p w:rsidR="00CB5ED9" w:rsidRPr="00CB5ED9" w:rsidRDefault="00CB5ED9" w:rsidP="00CB5ED9"/>
    <w:p w:rsidR="00CB5ED9" w:rsidRPr="00CB5ED9" w:rsidRDefault="00A57495" w:rsidP="00CB5ED9">
      <w:r>
        <w:rPr>
          <w:noProof/>
          <w:lang w:eastAsia="fr-FR"/>
        </w:rPr>
        <w:pict>
          <v:line id="_x0000_s1034" style="position:absolute;flip:y;z-index:251665408" from="444.45pt,.85pt" to="534.45pt,63.85pt" strokecolor="red" strokeweight="5pt"/>
        </w:pict>
      </w:r>
      <w:r>
        <w:rPr>
          <w:noProof/>
          <w:lang w:eastAsia="fr-FR"/>
        </w:rPr>
        <w:pict>
          <v:shape id="_x0000_s1033" type="#_x0000_t136" style="position:absolute;margin-left:86.65pt;margin-top:17.65pt;width:454.5pt;height:21.75pt;z-index:251664384" fillcolor="navy" strokecolor="gray" strokeweight="1pt">
            <v:shadow color="#868686"/>
            <v:textpath style="font-family:&quot;Verdana&quot;;font-size:18pt;font-weight:bold;v-text-kern:t" trim="t" fitpath="t" string="42150011E - 500 L - Equipé - 11/16 bar - 768.00€"/>
          </v:shape>
        </w:pict>
      </w:r>
      <w:r w:rsidR="00A05F65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-1174750</wp:posOffset>
            </wp:positionH>
            <wp:positionV relativeFrom="paragraph">
              <wp:posOffset>140335</wp:posOffset>
            </wp:positionV>
            <wp:extent cx="3433445" cy="3425190"/>
            <wp:effectExtent l="19050" t="0" r="0" b="0"/>
            <wp:wrapNone/>
            <wp:docPr id="5" name="Image 5" descr="http://t3.gstatic.com/images?q=tbn:ANd9GcSohBCgPTDOoculDeSFU_9waS0QIJoXR7vNJ7_M9FY2U1HuR5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SohBCgPTDOoculDeSFU_9waS0QIJoXR7vNJ7_M9FY2U1HuR5MS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342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ED9" w:rsidRPr="00CB5ED9" w:rsidRDefault="00CB5ED9" w:rsidP="00CB5ED9"/>
    <w:p w:rsidR="00CB5ED9" w:rsidRPr="00CB5ED9" w:rsidRDefault="00A57495" w:rsidP="00CB5ED9">
      <w:r>
        <w:rPr>
          <w:noProof/>
          <w:lang w:eastAsia="fr-FR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7" type="#_x0000_t72" style="position:absolute;margin-left:359.05pt;margin-top:13pt;width:193.2pt;height:105.4pt;rotation:438874fd;z-index:251669504" fillcolor="#4f81bd [3204]" strokecolor="#f2f2f2 [3041]" strokeweight="3pt">
            <v:shadow on="t" type="perspective" color="#243f60 [1604]" opacity=".5" offset="1pt" offset2="-1pt"/>
            <v:textbox>
              <w:txbxContent>
                <w:p w:rsidR="00A500A8" w:rsidRPr="00A500A8" w:rsidRDefault="00A500A8">
                  <w:pPr>
                    <w:rPr>
                      <w:color w:val="DBE5F1" w:themeColor="accent1" w:themeTint="33"/>
                      <w:sz w:val="44"/>
                      <w:szCs w:val="44"/>
                    </w:rPr>
                  </w:pPr>
                  <w:r w:rsidRPr="00A500A8">
                    <w:rPr>
                      <w:color w:val="DBE5F1" w:themeColor="accent1" w:themeTint="33"/>
                      <w:sz w:val="44"/>
                      <w:szCs w:val="44"/>
                    </w:rPr>
                    <w:t>5</w:t>
                  </w:r>
                  <w:r w:rsidR="00CB5ED9">
                    <w:rPr>
                      <w:color w:val="DBE5F1" w:themeColor="accent1" w:themeTint="33"/>
                      <w:sz w:val="44"/>
                      <w:szCs w:val="44"/>
                    </w:rPr>
                    <w:t>38</w:t>
                  </w:r>
                  <w:r w:rsidRPr="00A500A8">
                    <w:rPr>
                      <w:color w:val="DBE5F1" w:themeColor="accent1" w:themeTint="33"/>
                      <w:sz w:val="44"/>
                      <w:szCs w:val="44"/>
                    </w:rPr>
                    <w:t>€ HT</w:t>
                  </w:r>
                </w:p>
              </w:txbxContent>
            </v:textbox>
          </v:shape>
        </w:pict>
      </w:r>
    </w:p>
    <w:p w:rsidR="00CB5ED9" w:rsidRPr="00CB5ED9" w:rsidRDefault="00A57495" w:rsidP="00CB5ED9">
      <w:r>
        <w:rPr>
          <w:noProof/>
          <w:lang w:eastAsia="fr-FR"/>
        </w:rPr>
        <w:pict>
          <v:shape id="_x0000_s1032" type="#_x0000_t136" style="position:absolute;margin-left:123.2pt;margin-top:14.1pt;width:156pt;height:63pt;z-index:251663360" fillcolor="gray" strokecolor="navy">
            <v:shadow color="#868686"/>
            <v:textpath style="font-family:&quot;Verdana&quot;;font-size:10pt;v-text-kern:t" trim="t" fitpath="t" string="5 orifices arrivée / départ - Anneau de levage.&#10;&#10;3 pieds avec perçage pour fixation au sol.&#10;&#10;Fluide : air&#10;&#10;PS : 11 bar / TS : -10°C / +60°C&#10;PE : 16 bar / TS : -10°C / +60°C"/>
          </v:shape>
        </w:pict>
      </w:r>
    </w:p>
    <w:p w:rsidR="00286CC7" w:rsidRPr="00CB5ED9" w:rsidRDefault="00A57495" w:rsidP="00CB5ED9">
      <w:r>
        <w:rPr>
          <w:noProof/>
          <w:lang w:eastAsia="fr-FR"/>
        </w:rPr>
        <w:pict>
          <v:shape id="_x0000_s1044" type="#_x0000_t202" style="position:absolute;margin-left:-24.3pt;margin-top:452pt;width:576.55pt;height:66.55pt;z-index:251676672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72" style="position:absolute;margin-left:303.45pt;margin-top:126.3pt;width:193.2pt;height:105.4pt;rotation:438874fd;z-index:251674624" fillcolor="#4f81bd [3204]" strokecolor="#f2f2f2 [3041]" strokeweight="3pt">
            <v:shadow on="t" type="perspective" color="#243f60 [1604]" opacity=".5" offset="1pt" offset2="-1pt"/>
            <v:textbox>
              <w:txbxContent>
                <w:p w:rsidR="00736D9A" w:rsidRPr="00A500A8" w:rsidRDefault="00BD4080" w:rsidP="00736D9A">
                  <w:pPr>
                    <w:rPr>
                      <w:color w:val="DBE5F1" w:themeColor="accent1" w:themeTint="33"/>
                      <w:sz w:val="44"/>
                      <w:szCs w:val="44"/>
                    </w:rPr>
                  </w:pPr>
                  <w:r>
                    <w:rPr>
                      <w:color w:val="DBE5F1" w:themeColor="accent1" w:themeTint="33"/>
                      <w:sz w:val="44"/>
                      <w:szCs w:val="44"/>
                    </w:rPr>
                    <w:t>977</w:t>
                  </w:r>
                  <w:r w:rsidR="00736D9A" w:rsidRPr="00A500A8">
                    <w:rPr>
                      <w:color w:val="DBE5F1" w:themeColor="accent1" w:themeTint="33"/>
                      <w:sz w:val="44"/>
                      <w:szCs w:val="44"/>
                    </w:rPr>
                    <w:t>€ HT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line id="_x0000_s1040" style="position:absolute;flip:y;z-index:251673600" from="451.15pt,80.4pt" to="541.15pt,143.4pt" strokecolor="red" strokeweight="5pt"/>
        </w:pict>
      </w:r>
      <w:r>
        <w:rPr>
          <w:noProof/>
          <w:lang w:eastAsia="fr-FR"/>
        </w:rPr>
        <w:pict>
          <v:shape id="_x0000_s1039" type="#_x0000_t136" style="position:absolute;margin-left:107.35pt;margin-top:103.55pt;width:433.8pt;height:22.75pt;z-index:251672576" fillcolor="navy" strokecolor="gray">
            <v:shadow color="#868686"/>
            <v:textpath style="font-family:&quot;Verdana&quot;;font-size:14pt;font-weight:bold;v-text-kern:t" trim="t" fitpath="t" string="42190011E - 900 L - Equipé - 10/15 bar - 1965.00€"/>
          </v:shape>
        </w:pict>
      </w:r>
      <w:r>
        <w:rPr>
          <w:noProof/>
          <w:lang w:eastAsia="fr-FR"/>
        </w:rPr>
        <w:pict>
          <v:shape id="_x0000_s1045" type="#_x0000_t202" style="position:absolute;margin-left:-21.1pt;margin-top:387.15pt;width:542.1pt;height:26.15pt;z-index:251677696;mso-width-relative:margin;mso-height-relative:margin" stroked="f">
            <v:textbox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CB5ED9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475BB"/>
    <w:rsid w:val="000E3439"/>
    <w:rsid w:val="001D6ADF"/>
    <w:rsid w:val="00286CC7"/>
    <w:rsid w:val="002A5EB4"/>
    <w:rsid w:val="002D4B75"/>
    <w:rsid w:val="00407FA2"/>
    <w:rsid w:val="004F1731"/>
    <w:rsid w:val="004F5B5B"/>
    <w:rsid w:val="00542BD7"/>
    <w:rsid w:val="0056699F"/>
    <w:rsid w:val="005C7C26"/>
    <w:rsid w:val="006E43BD"/>
    <w:rsid w:val="00736D9A"/>
    <w:rsid w:val="007504E0"/>
    <w:rsid w:val="007A0C74"/>
    <w:rsid w:val="007A56D8"/>
    <w:rsid w:val="0080120E"/>
    <w:rsid w:val="00863322"/>
    <w:rsid w:val="0088527B"/>
    <w:rsid w:val="008E4167"/>
    <w:rsid w:val="008E60C7"/>
    <w:rsid w:val="00943B6B"/>
    <w:rsid w:val="009C3E3A"/>
    <w:rsid w:val="00A05F65"/>
    <w:rsid w:val="00A500A8"/>
    <w:rsid w:val="00A57495"/>
    <w:rsid w:val="00A8580D"/>
    <w:rsid w:val="00BD4080"/>
    <w:rsid w:val="00BF1680"/>
    <w:rsid w:val="00C21413"/>
    <w:rsid w:val="00C6587D"/>
    <w:rsid w:val="00CB5ED9"/>
    <w:rsid w:val="00DD3938"/>
    <w:rsid w:val="00E6726C"/>
    <w:rsid w:val="00EA321C"/>
    <w:rsid w:val="00EB710B"/>
    <w:rsid w:val="00F45DEF"/>
    <w:rsid w:val="00F518A6"/>
    <w:rsid w:val="00F750C2"/>
    <w:rsid w:val="00FA7469"/>
    <w:rsid w:val="00FB2CDB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415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://t3.gstatic.com/images?q=tbn:ANd9GcSohBCgPTDOoculDeSFU_9waS0QIJoXR7vNJ7_M9FY2U1HuR5M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2012-12-28T09:58:00Z</cp:lastPrinted>
  <dcterms:created xsi:type="dcterms:W3CDTF">2015-05-05T14:14:00Z</dcterms:created>
  <dcterms:modified xsi:type="dcterms:W3CDTF">2015-05-05T14:14:00Z</dcterms:modified>
</cp:coreProperties>
</file>